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984CA" w14:textId="77777777" w:rsidR="00B35FA3" w:rsidRPr="00EA065F" w:rsidRDefault="00B35FA3" w:rsidP="004C741D">
      <w:pPr>
        <w:widowControl w:val="0"/>
        <w:suppressAutoHyphens/>
        <w:ind w:firstLine="708"/>
        <w:jc w:val="center"/>
        <w:rPr>
          <w:rFonts w:ascii="Izhitsa" w:eastAsia="Georgia" w:hAnsi="Izhitsa" w:cs="Georgia"/>
          <w:color w:val="000000" w:themeColor="text1"/>
          <w:kern w:val="2"/>
          <w:sz w:val="72"/>
          <w:szCs w:val="72"/>
          <w:lang w:val="ru-RU"/>
        </w:rPr>
      </w:pPr>
      <w:r w:rsidRPr="00EA065F">
        <w:rPr>
          <w:rFonts w:ascii="Izhitsa" w:hAnsi="Izhitsa" w:cs="Arial Unicode MS"/>
          <w:color w:val="000000" w:themeColor="text1"/>
          <w:kern w:val="2"/>
          <w:sz w:val="72"/>
          <w:szCs w:val="72"/>
          <w:lang w:val="ru-RU"/>
        </w:rPr>
        <w:t>Расписание богослужений</w:t>
      </w:r>
    </w:p>
    <w:p w14:paraId="62181937" w14:textId="7D489B75" w:rsidR="00B35FA3" w:rsidRPr="00EA065F" w:rsidRDefault="003564A8" w:rsidP="003564A8">
      <w:pPr>
        <w:widowControl w:val="0"/>
        <w:suppressAutoHyphens/>
        <w:jc w:val="center"/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</w:pPr>
      <w:r w:rsidRPr="00EA065F"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  <w:t>Богородицерождественского</w:t>
      </w:r>
      <w:r w:rsidR="00B35FA3" w:rsidRPr="00EA065F"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  <w:t xml:space="preserve"> храма с. </w:t>
      </w:r>
      <w:r w:rsidRPr="00EA065F"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  <w:t>Дединово</w:t>
      </w:r>
    </w:p>
    <w:p w14:paraId="5C023AE4" w14:textId="4441A1A2" w:rsidR="00BF1AB9" w:rsidRPr="00EA065F" w:rsidRDefault="00AB3848" w:rsidP="00BF1AB9">
      <w:pPr>
        <w:widowControl w:val="0"/>
        <w:suppressAutoHyphens/>
        <w:jc w:val="center"/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</w:pPr>
      <w:r w:rsidRPr="00EA065F"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  <w:t xml:space="preserve">на месяц </w:t>
      </w:r>
      <w:r w:rsidR="00B0736F">
        <w:rPr>
          <w:rFonts w:ascii="Izhitsa" w:hAnsi="Izhitsa" w:cs="Arial Unicode MS"/>
          <w:color w:val="000000" w:themeColor="text1"/>
          <w:kern w:val="2"/>
          <w:sz w:val="48"/>
          <w:szCs w:val="48"/>
          <w:lang w:val="ru-RU"/>
        </w:rPr>
        <w:t>ИЮНЬ-ИЮЛЬ</w:t>
      </w:r>
    </w:p>
    <w:tbl>
      <w:tblPr>
        <w:tblStyle w:val="a5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7"/>
        <w:gridCol w:w="1339"/>
        <w:gridCol w:w="7523"/>
      </w:tblGrid>
      <w:tr w:rsidR="003564A8" w:rsidRPr="00EA065F" w14:paraId="0576854B" w14:textId="77777777" w:rsidTr="00CF276D">
        <w:trPr>
          <w:trHeight w:val="5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0E2" w14:textId="77777777" w:rsidR="00B35FA3" w:rsidRPr="00EA065F" w:rsidRDefault="00B35FA3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000000" w:themeColor="text1"/>
                <w:sz w:val="32"/>
                <w:szCs w:val="32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33F0" w14:textId="77777777" w:rsidR="00B35FA3" w:rsidRPr="00EA065F" w:rsidRDefault="00B35FA3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000000" w:themeColor="text1"/>
                <w:sz w:val="32"/>
                <w:szCs w:val="32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2"/>
                <w:lang w:val="ru-RU"/>
              </w:rPr>
              <w:t>Время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3CC0" w14:textId="77777777" w:rsidR="00B35FA3" w:rsidRPr="00EA065F" w:rsidRDefault="00B35FA3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000000" w:themeColor="text1"/>
                <w:sz w:val="32"/>
                <w:szCs w:val="32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2"/>
                <w:lang w:val="ru-RU"/>
              </w:rPr>
              <w:t>Богослужение</w:t>
            </w:r>
          </w:p>
        </w:tc>
      </w:tr>
      <w:tr w:rsidR="000026A6" w:rsidRPr="00B0736F" w14:paraId="104B1099" w14:textId="64C39831" w:rsidTr="00CF276D">
        <w:trPr>
          <w:trHeight w:val="98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6EADE2D" w14:textId="452A3F96" w:rsidR="000026A6" w:rsidRPr="00B0736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B0736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2</w:t>
            </w:r>
            <w:r w:rsidR="000026A6" w:rsidRPr="00B0736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 </w:t>
            </w:r>
            <w:r w:rsidRPr="00B0736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июня</w:t>
            </w:r>
          </w:p>
          <w:p w14:paraId="1609F860" w14:textId="462111EB" w:rsidR="000026A6" w:rsidRPr="00B0736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B0736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четверг</w:t>
            </w:r>
          </w:p>
        </w:tc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EB28224" w14:textId="7A56CFAB" w:rsidR="000026A6" w:rsidRPr="00B0736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  <w:lang w:val="ru-RU"/>
              </w:rPr>
            </w:pPr>
            <w:r w:rsidRPr="00B0736F">
              <w:rPr>
                <w:rFonts w:ascii="Izhitsa" w:hAnsi="Izhitsa" w:cs="Arial"/>
                <w:color w:val="FF0000"/>
                <w:sz w:val="72"/>
                <w:szCs w:val="96"/>
                <w:lang w:val="ru-RU"/>
              </w:rPr>
              <w:t>Вознесение Господне</w:t>
            </w:r>
          </w:p>
        </w:tc>
      </w:tr>
      <w:tr w:rsidR="000026A6" w:rsidRPr="00B0736F" w14:paraId="501D6604" w14:textId="77777777" w:rsidTr="00CF276D">
        <w:trPr>
          <w:trHeight w:val="566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E26C1" w14:textId="77777777" w:rsidR="000026A6" w:rsidRPr="00B0736F" w:rsidRDefault="000026A6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17827" w14:textId="66B03462" w:rsidR="000026A6" w:rsidRPr="00B0736F" w:rsidRDefault="000026A6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1</w:t>
            </w:r>
            <w:r w:rsidR="00EA065F" w:rsidRPr="00B0736F">
              <w:rPr>
                <w:rFonts w:ascii="Izhitsa" w:hAnsi="Izhitsa" w:cs="Arial"/>
                <w:color w:val="FF0000"/>
                <w:sz w:val="32"/>
                <w:szCs w:val="36"/>
                <w:lang w:val="ru-RU"/>
              </w:rPr>
              <w:t>0</w:t>
            </w: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B594C" w14:textId="20073198" w:rsidR="000026A6" w:rsidRPr="00B0736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  <w:lang w:val="ru-RU"/>
              </w:rPr>
            </w:pPr>
            <w:r>
              <w:rPr>
                <w:rFonts w:ascii="Izhitsa" w:hAnsi="Izhitsa" w:cs="Arial"/>
                <w:color w:val="FF0000"/>
                <w:sz w:val="32"/>
                <w:szCs w:val="36"/>
                <w:lang w:val="ru-RU"/>
              </w:rPr>
              <w:t>Праздничный водосвятный м</w:t>
            </w:r>
            <w:r w:rsidR="000026A6" w:rsidRPr="00B0736F">
              <w:rPr>
                <w:rFonts w:ascii="Izhitsa" w:hAnsi="Izhitsa" w:cs="Arial"/>
                <w:color w:val="FF0000"/>
                <w:sz w:val="32"/>
                <w:szCs w:val="36"/>
                <w:lang w:val="ru-RU"/>
              </w:rPr>
              <w:t xml:space="preserve">олебен. </w:t>
            </w:r>
          </w:p>
        </w:tc>
      </w:tr>
      <w:tr w:rsidR="00B0736F" w:rsidRPr="00B0736F" w14:paraId="68A85B75" w14:textId="77777777" w:rsidTr="007C7A77">
        <w:trPr>
          <w:trHeight w:val="983"/>
        </w:trPr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A0CA8A1" w14:textId="7B518DAA" w:rsidR="00B0736F" w:rsidRPr="00EA065F" w:rsidRDefault="00B0736F" w:rsidP="007C7A7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 xml:space="preserve">4 </w:t>
            </w: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июня</w:t>
            </w:r>
          </w:p>
          <w:p w14:paraId="32AE13B6" w14:textId="77777777" w:rsidR="00B0736F" w:rsidRPr="00EA065F" w:rsidRDefault="00B0736F" w:rsidP="007C7A7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B37042F" w14:textId="1F173B95" w:rsidR="00B0736F" w:rsidRPr="00EA065F" w:rsidRDefault="00B0736F" w:rsidP="007C7A7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</w:pPr>
            <w:r w:rsidRPr="00B0736F"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Память II Вселенского Собора (381).</w:t>
            </w:r>
          </w:p>
        </w:tc>
      </w:tr>
      <w:tr w:rsidR="00B0736F" w:rsidRPr="00EA065F" w14:paraId="3127A649" w14:textId="77777777" w:rsidTr="007C7A77">
        <w:trPr>
          <w:trHeight w:val="566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99649" w14:textId="77777777" w:rsidR="00B0736F" w:rsidRPr="00EA065F" w:rsidRDefault="00B0736F" w:rsidP="007C7A7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72EE2" w14:textId="77777777" w:rsidR="00B0736F" w:rsidRPr="00EA065F" w:rsidRDefault="00B0736F" w:rsidP="007C7A7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1</w:t>
            </w:r>
            <w:r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E6F11" w14:textId="77777777" w:rsidR="00B0736F" w:rsidRPr="00EA065F" w:rsidRDefault="00B0736F" w:rsidP="007C7A7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</w:pPr>
            <w:proofErr w:type="spellStart"/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Молебен</w:t>
            </w:r>
            <w:proofErr w:type="spellEnd"/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 xml:space="preserve">. </w:t>
            </w:r>
            <w:proofErr w:type="spellStart"/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Панихида</w:t>
            </w:r>
            <w:proofErr w:type="spellEnd"/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.</w:t>
            </w:r>
            <w:r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 xml:space="preserve"> Исповедь.</w:t>
            </w:r>
          </w:p>
        </w:tc>
      </w:tr>
      <w:tr w:rsidR="000026A6" w:rsidRPr="00B0736F" w14:paraId="679FEA3C" w14:textId="77777777" w:rsidTr="00CF276D">
        <w:trPr>
          <w:trHeight w:val="989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A5407" w14:textId="2ED55C5A" w:rsidR="00A919D1" w:rsidRPr="00EA065F" w:rsidRDefault="004C741D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5</w:t>
            </w:r>
            <w:r w:rsidR="000026A6"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 </w:t>
            </w:r>
            <w:r w:rsidR="00B0736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июня</w:t>
            </w:r>
          </w:p>
          <w:p w14:paraId="106A4A01" w14:textId="0D164213" w:rsidR="000026A6" w:rsidRPr="00EA065F" w:rsidRDefault="00261230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ABAB0" w14:textId="77777777" w:rsidR="00B0736F" w:rsidRDefault="00B0736F" w:rsidP="00282EC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Theme="minorHAnsi" w:hAnsi="Izhitsa" w:cs="Arial"/>
                <w:color w:val="FF0000"/>
                <w:sz w:val="32"/>
                <w:szCs w:val="32"/>
                <w:lang w:val="ru-RU" w:eastAsia="ru-RU"/>
              </w:rPr>
            </w:pPr>
            <w:r w:rsidRPr="00B0736F">
              <w:rPr>
                <w:rFonts w:ascii="Izhitsa" w:eastAsiaTheme="minorHAnsi" w:hAnsi="Izhitsa" w:cs="Arial"/>
                <w:color w:val="FF0000"/>
                <w:sz w:val="32"/>
                <w:szCs w:val="32"/>
                <w:lang w:val="ru-RU" w:eastAsia="ru-RU"/>
              </w:rPr>
              <w:t xml:space="preserve">Неделя 7-я по Пасхе, </w:t>
            </w:r>
          </w:p>
          <w:p w14:paraId="621DCFE1" w14:textId="77777777" w:rsidR="00E72C0E" w:rsidRDefault="00B0736F" w:rsidP="00282EC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Theme="minorHAnsi" w:hAnsi="Izhitsa" w:cs="Arial"/>
                <w:color w:val="FF0000"/>
                <w:sz w:val="32"/>
                <w:szCs w:val="32"/>
                <w:lang w:val="ru-RU" w:eastAsia="ru-RU"/>
              </w:rPr>
            </w:pPr>
            <w:r w:rsidRPr="00B0736F">
              <w:rPr>
                <w:rFonts w:ascii="Izhitsa" w:eastAsiaTheme="minorHAnsi" w:hAnsi="Izhitsa" w:cs="Arial"/>
                <w:color w:val="FF0000"/>
                <w:sz w:val="32"/>
                <w:szCs w:val="32"/>
                <w:lang w:val="ru-RU" w:eastAsia="ru-RU"/>
              </w:rPr>
              <w:t>святых отцов I Вселенского Собора (325).</w:t>
            </w:r>
          </w:p>
          <w:p w14:paraId="58A5B1B9" w14:textId="54897CA1" w:rsidR="00B0736F" w:rsidRPr="00EA065F" w:rsidRDefault="00B0736F" w:rsidP="00282EC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lang w:val="ru-RU"/>
              </w:rPr>
            </w:pPr>
            <w:proofErr w:type="spellStart"/>
            <w:r w:rsidRPr="00B0736F">
              <w:rPr>
                <w:rFonts w:ascii="Izhitsa" w:hAnsi="Izhitsa"/>
                <w:color w:val="FF0000"/>
                <w:sz w:val="32"/>
                <w:szCs w:val="32"/>
                <w:lang w:val="ru-RU"/>
              </w:rPr>
              <w:t>Прп</w:t>
            </w:r>
            <w:proofErr w:type="spellEnd"/>
            <w:r w:rsidRPr="00B0736F">
              <w:rPr>
                <w:rFonts w:ascii="Izhitsa" w:hAnsi="Izhitsa"/>
                <w:color w:val="FF0000"/>
                <w:sz w:val="32"/>
                <w:szCs w:val="32"/>
                <w:lang w:val="ru-RU"/>
              </w:rPr>
              <w:t xml:space="preserve">. Евфросинии, </w:t>
            </w:r>
            <w:proofErr w:type="spellStart"/>
            <w:r w:rsidRPr="00B0736F">
              <w:rPr>
                <w:rFonts w:ascii="Izhitsa" w:hAnsi="Izhitsa"/>
                <w:color w:val="FF0000"/>
                <w:sz w:val="32"/>
                <w:szCs w:val="32"/>
                <w:lang w:val="ru-RU"/>
              </w:rPr>
              <w:t>игумении</w:t>
            </w:r>
            <w:proofErr w:type="spellEnd"/>
            <w:r w:rsidRPr="00B0736F">
              <w:rPr>
                <w:rFonts w:ascii="Izhitsa" w:hAnsi="Izhitsa"/>
                <w:color w:val="FF0000"/>
                <w:sz w:val="32"/>
                <w:szCs w:val="32"/>
                <w:lang w:val="ru-RU"/>
              </w:rPr>
              <w:t xml:space="preserve"> Полоцкой (1173).</w:t>
            </w:r>
          </w:p>
        </w:tc>
      </w:tr>
      <w:tr w:rsidR="005D1212" w:rsidRPr="00EA065F" w14:paraId="1F0E3E18" w14:textId="22675882" w:rsidTr="00CF276D">
        <w:trPr>
          <w:trHeight w:val="546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52314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F9905" w14:textId="0C4778FF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B4785" w14:textId="7D446906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proofErr w:type="spellStart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Часы</w:t>
            </w:r>
            <w:proofErr w:type="spellEnd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. </w:t>
            </w:r>
            <w:proofErr w:type="spellStart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Проскомидия</w:t>
            </w:r>
            <w:proofErr w:type="spellEnd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.</w:t>
            </w:r>
          </w:p>
        </w:tc>
      </w:tr>
      <w:tr w:rsidR="005D1212" w:rsidRPr="00EA065F" w14:paraId="157CFEB8" w14:textId="0EADCEE2" w:rsidTr="00CF276D">
        <w:trPr>
          <w:trHeight w:val="564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16D21" w14:textId="0B4C52B5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1B5EC" w14:textId="34FC3C11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669D3" w14:textId="447DF846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proofErr w:type="spellStart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Божественная</w:t>
            </w:r>
            <w:proofErr w:type="spellEnd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 </w:t>
            </w:r>
            <w:proofErr w:type="spellStart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Литургия</w:t>
            </w:r>
            <w:proofErr w:type="spellEnd"/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.</w:t>
            </w:r>
          </w:p>
        </w:tc>
      </w:tr>
      <w:tr w:rsidR="00B0736F" w:rsidRPr="00B0736F" w14:paraId="4C817E1C" w14:textId="77777777" w:rsidTr="00CF276D">
        <w:trPr>
          <w:trHeight w:val="976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5C181" w14:textId="46A0A4B7" w:rsidR="00B0736F" w:rsidRPr="00EA065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sz w:val="32"/>
                <w:szCs w:val="36"/>
                <w:lang w:val="ru-RU"/>
              </w:rPr>
            </w:pPr>
            <w:r w:rsidRPr="00EA065F">
              <w:rPr>
                <w:rFonts w:ascii="Izhitsa" w:eastAsia="Georgia" w:hAnsi="Izhitsa" w:cs="Georgia"/>
                <w:sz w:val="32"/>
                <w:szCs w:val="36"/>
                <w:lang w:val="ru-RU"/>
              </w:rPr>
              <w:t xml:space="preserve">11 </w:t>
            </w:r>
            <w:r>
              <w:rPr>
                <w:rFonts w:ascii="Izhitsa" w:eastAsia="Georgia" w:hAnsi="Izhitsa" w:cs="Georgia"/>
                <w:sz w:val="32"/>
                <w:szCs w:val="36"/>
                <w:lang w:val="ru-RU"/>
              </w:rPr>
              <w:t>июня</w:t>
            </w:r>
          </w:p>
          <w:p w14:paraId="579F9FBC" w14:textId="7D1D500B" w:rsidR="00B0736F" w:rsidRPr="00EA065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2C94F" w14:textId="568D41DF" w:rsidR="00B0736F" w:rsidRPr="00EA065F" w:rsidRDefault="00B0736F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sz w:val="32"/>
                <w:szCs w:val="32"/>
              </w:rPr>
            </w:pPr>
            <w:r w:rsidRPr="00B0736F">
              <w:rPr>
                <w:rFonts w:ascii="Izhitsa" w:hAnsi="Izhitsa" w:cs="Arial"/>
                <w:sz w:val="32"/>
                <w:szCs w:val="32"/>
              </w:rPr>
              <w:t xml:space="preserve">Троицкая родительская суббота. Память совершаем всех от века усопших православных христиан, отец и </w:t>
            </w:r>
            <w:proofErr w:type="spellStart"/>
            <w:r w:rsidRPr="00B0736F">
              <w:rPr>
                <w:rFonts w:ascii="Izhitsa" w:hAnsi="Izhitsa" w:cs="Arial"/>
                <w:sz w:val="32"/>
                <w:szCs w:val="32"/>
              </w:rPr>
              <w:t>братий</w:t>
            </w:r>
            <w:proofErr w:type="spellEnd"/>
            <w:r w:rsidRPr="00B0736F">
              <w:rPr>
                <w:rFonts w:ascii="Izhitsa" w:hAnsi="Izhitsa" w:cs="Arial"/>
                <w:sz w:val="32"/>
                <w:szCs w:val="32"/>
              </w:rPr>
              <w:t xml:space="preserve"> наших.</w:t>
            </w:r>
          </w:p>
        </w:tc>
      </w:tr>
      <w:tr w:rsidR="00B0736F" w:rsidRPr="00EA065F" w14:paraId="7E124CDE" w14:textId="77777777" w:rsidTr="00B0736F">
        <w:trPr>
          <w:trHeight w:val="300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8612" w14:textId="77777777" w:rsidR="00B0736F" w:rsidRPr="00EA065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B2ED6" w14:textId="30FAA4DB" w:rsidR="00B0736F" w:rsidRPr="00EA065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sz w:val="32"/>
                <w:szCs w:val="36"/>
              </w:rPr>
            </w:pPr>
            <w:r w:rsidRPr="00EA065F">
              <w:rPr>
                <w:rFonts w:ascii="Izhitsa" w:hAnsi="Izhitsa" w:cs="Arial"/>
                <w:sz w:val="32"/>
                <w:szCs w:val="36"/>
              </w:rPr>
              <w:t>1</w:t>
            </w:r>
            <w:r>
              <w:rPr>
                <w:rFonts w:ascii="Izhitsa" w:hAnsi="Izhitsa" w:cs="Arial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sz w:val="32"/>
                <w:szCs w:val="36"/>
              </w:rPr>
              <w:t>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0C0D4" w14:textId="4A6837DD" w:rsidR="00B0736F" w:rsidRPr="00EA065F" w:rsidRDefault="00B0736F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sz w:val="40"/>
                <w:szCs w:val="36"/>
              </w:rPr>
            </w:pPr>
            <w:r>
              <w:rPr>
                <w:rFonts w:ascii="Izhitsa" w:hAnsi="Izhitsa" w:cs="Arial"/>
                <w:sz w:val="32"/>
                <w:szCs w:val="36"/>
              </w:rPr>
              <w:t>Великая п</w:t>
            </w:r>
            <w:r w:rsidRPr="00EA065F">
              <w:rPr>
                <w:rFonts w:ascii="Izhitsa" w:hAnsi="Izhitsa" w:cs="Arial"/>
                <w:sz w:val="32"/>
                <w:szCs w:val="36"/>
              </w:rPr>
              <w:t>анихида</w:t>
            </w:r>
            <w:r>
              <w:rPr>
                <w:rFonts w:ascii="Izhitsa" w:hAnsi="Izhitsa" w:cs="Arial"/>
                <w:sz w:val="32"/>
                <w:szCs w:val="36"/>
              </w:rPr>
              <w:t>.</w:t>
            </w:r>
          </w:p>
        </w:tc>
      </w:tr>
      <w:tr w:rsidR="00B0736F" w:rsidRPr="00EA065F" w14:paraId="4BBAF14B" w14:textId="77777777" w:rsidTr="00CF276D">
        <w:trPr>
          <w:trHeight w:val="166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1C6EE" w14:textId="77777777" w:rsidR="00B0736F" w:rsidRPr="00EA065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96F00" w14:textId="101953D0" w:rsidR="00B0736F" w:rsidRPr="00B0736F" w:rsidRDefault="00B0736F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sz w:val="32"/>
                <w:szCs w:val="36"/>
                <w:lang w:val="ru-RU"/>
              </w:rPr>
            </w:pPr>
            <w:r>
              <w:rPr>
                <w:rFonts w:ascii="Izhitsa" w:hAnsi="Izhitsa" w:cs="Arial"/>
                <w:sz w:val="32"/>
                <w:szCs w:val="36"/>
                <w:lang w:val="ru-RU"/>
              </w:rPr>
              <w:t>11:00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44B56" w14:textId="5792ACC0" w:rsidR="00B0736F" w:rsidRPr="00EA065F" w:rsidRDefault="00B0736F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sz w:val="32"/>
                <w:szCs w:val="36"/>
              </w:rPr>
            </w:pPr>
            <w:r>
              <w:rPr>
                <w:rFonts w:ascii="Izhitsa" w:hAnsi="Izhitsa" w:cs="Arial"/>
                <w:sz w:val="32"/>
                <w:szCs w:val="36"/>
              </w:rPr>
              <w:t xml:space="preserve">Панихида на центральном кладбище. </w:t>
            </w:r>
          </w:p>
        </w:tc>
      </w:tr>
      <w:tr w:rsidR="005D1212" w:rsidRPr="00EA065F" w14:paraId="75DA7433" w14:textId="77777777" w:rsidTr="00282EC7">
        <w:trPr>
          <w:trHeight w:val="1043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4C28F" w14:textId="5BD7B305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  <w:t xml:space="preserve">12 </w:t>
            </w:r>
            <w:r w:rsidR="00B0736F"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  <w:t>июня</w:t>
            </w:r>
          </w:p>
          <w:p w14:paraId="21386665" w14:textId="2DF8DEDD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6F4C" w14:textId="38D24168" w:rsidR="00282EC7" w:rsidRPr="00EA065F" w:rsidRDefault="00B0736F" w:rsidP="00E72C0E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2"/>
              </w:rPr>
            </w:pPr>
            <w:r w:rsidRPr="00B0736F">
              <w:rPr>
                <w:rFonts w:ascii="Izhitsa" w:hAnsi="Izhitsa" w:cs="Arial"/>
                <w:color w:val="FF0000"/>
                <w:sz w:val="56"/>
                <w:szCs w:val="56"/>
              </w:rPr>
              <w:t>День Святой Троицы. Пятидесятница</w:t>
            </w:r>
          </w:p>
        </w:tc>
      </w:tr>
      <w:tr w:rsidR="005D1212" w:rsidRPr="00EA065F" w14:paraId="032BC15E" w14:textId="77777777" w:rsidTr="00CF276D">
        <w:trPr>
          <w:trHeight w:val="476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8AE34" w14:textId="34FF4073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ED76" w14:textId="615BD4B3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5A945" w14:textId="468BD180" w:rsidR="005D1212" w:rsidRPr="00EA065F" w:rsidRDefault="005D1212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40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</w:rPr>
              <w:t>Часы. Проскомидия.</w:t>
            </w:r>
          </w:p>
        </w:tc>
      </w:tr>
      <w:tr w:rsidR="005D1212" w:rsidRPr="00B0736F" w14:paraId="23AA898E" w14:textId="77777777" w:rsidTr="00CF276D">
        <w:trPr>
          <w:trHeight w:val="486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852EB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1B812" w14:textId="7CF0E992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E89CB" w14:textId="77777777" w:rsidR="005D1212" w:rsidRDefault="005D1212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</w:rPr>
              <w:t>Божественная литургия.</w:t>
            </w:r>
            <w:r w:rsidR="00B0736F">
              <w:rPr>
                <w:rFonts w:ascii="Izhitsa" w:hAnsi="Izhitsa" w:cs="Arial Unicode MS"/>
                <w:color w:val="FF0000"/>
                <w:sz w:val="32"/>
                <w:szCs w:val="36"/>
              </w:rPr>
              <w:t xml:space="preserve"> </w:t>
            </w:r>
          </w:p>
          <w:p w14:paraId="073F54F2" w14:textId="7F851DBE" w:rsidR="00B0736F" w:rsidRPr="00EA065F" w:rsidRDefault="00B0736F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</w:rPr>
              <w:t xml:space="preserve">Великая вечерня с коленопреклоненными молитвами. </w:t>
            </w:r>
          </w:p>
        </w:tc>
      </w:tr>
      <w:tr w:rsidR="005D1212" w:rsidRPr="00B0736F" w14:paraId="4B2AF611" w14:textId="77777777" w:rsidTr="00CF276D">
        <w:trPr>
          <w:trHeight w:val="764"/>
        </w:trPr>
        <w:tc>
          <w:tcPr>
            <w:tcW w:w="2337" w:type="dxa"/>
            <w:vMerge w:val="restart"/>
            <w:vAlign w:val="center"/>
          </w:tcPr>
          <w:p w14:paraId="12AF2174" w14:textId="5FCD167B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 xml:space="preserve">18 </w:t>
            </w:r>
            <w:r w:rsidR="00B0736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июня</w:t>
            </w:r>
          </w:p>
          <w:p w14:paraId="63A30940" w14:textId="44F99E9B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vAlign w:val="center"/>
          </w:tcPr>
          <w:p w14:paraId="63F6802A" w14:textId="0D6A1EEA" w:rsidR="00B0736F" w:rsidRPr="00B0736F" w:rsidRDefault="00B0736F" w:rsidP="00B0736F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Отдание праздника Пятидесятницы. </w:t>
            </w:r>
          </w:p>
          <w:p w14:paraId="52DEDF57" w14:textId="029FC459" w:rsidR="005D1212" w:rsidRPr="00EA065F" w:rsidRDefault="00B0736F" w:rsidP="00B0736F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Перенесение мощей </w:t>
            </w: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блгв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. вел. кн. Игоря Черниговского и Киевского (1150).</w:t>
            </w:r>
          </w:p>
        </w:tc>
      </w:tr>
      <w:tr w:rsidR="005D1212" w:rsidRPr="00EA065F" w14:paraId="53C13909" w14:textId="77777777" w:rsidTr="00CF276D">
        <w:trPr>
          <w:trHeight w:val="600"/>
        </w:trPr>
        <w:tc>
          <w:tcPr>
            <w:tcW w:w="2337" w:type="dxa"/>
            <w:vMerge/>
            <w:vAlign w:val="center"/>
          </w:tcPr>
          <w:p w14:paraId="159A1427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5303D1F7" w14:textId="28C581EC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1</w:t>
            </w:r>
            <w:r w:rsidR="00EA065F"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:00</w:t>
            </w:r>
          </w:p>
        </w:tc>
        <w:tc>
          <w:tcPr>
            <w:tcW w:w="7523" w:type="dxa"/>
            <w:vAlign w:val="center"/>
          </w:tcPr>
          <w:p w14:paraId="549ADA9A" w14:textId="44FA14C4" w:rsidR="005D1212" w:rsidRPr="00EA065F" w:rsidRDefault="00E72C0E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proofErr w:type="spellStart"/>
            <w:r w:rsidRPr="00EA065F">
              <w:rPr>
                <w:rFonts w:ascii="Izhitsa" w:hAnsi="Izhitsa" w:cs="Arial"/>
                <w:sz w:val="32"/>
                <w:szCs w:val="36"/>
              </w:rPr>
              <w:t>Молебен</w:t>
            </w:r>
            <w:proofErr w:type="spellEnd"/>
            <w:r w:rsidRPr="00EA065F">
              <w:rPr>
                <w:rFonts w:ascii="Izhitsa" w:hAnsi="Izhitsa" w:cs="Arial"/>
                <w:sz w:val="32"/>
                <w:szCs w:val="36"/>
              </w:rPr>
              <w:t xml:space="preserve">. </w:t>
            </w:r>
            <w:proofErr w:type="spellStart"/>
            <w:r w:rsidRPr="00EA065F">
              <w:rPr>
                <w:rFonts w:ascii="Izhitsa" w:hAnsi="Izhitsa" w:cs="Arial"/>
                <w:sz w:val="32"/>
                <w:szCs w:val="36"/>
              </w:rPr>
              <w:t>Панихида</w:t>
            </w:r>
            <w:proofErr w:type="spellEnd"/>
            <w:r w:rsidRPr="00EA065F">
              <w:rPr>
                <w:rFonts w:ascii="Izhitsa" w:hAnsi="Izhitsa" w:cs="Arial"/>
                <w:sz w:val="32"/>
                <w:szCs w:val="36"/>
              </w:rPr>
              <w:t>.</w:t>
            </w:r>
            <w:r w:rsidR="00EA065F">
              <w:rPr>
                <w:rFonts w:ascii="Izhitsa" w:hAnsi="Izhitsa" w:cs="Arial"/>
                <w:sz w:val="32"/>
                <w:szCs w:val="36"/>
                <w:lang w:val="ru-RU"/>
              </w:rPr>
              <w:t xml:space="preserve"> Исповедь</w:t>
            </w:r>
          </w:p>
        </w:tc>
      </w:tr>
      <w:tr w:rsidR="005D1212" w:rsidRPr="00B0736F" w14:paraId="654BD4C5" w14:textId="77777777" w:rsidTr="00CF276D">
        <w:trPr>
          <w:trHeight w:val="983"/>
        </w:trPr>
        <w:tc>
          <w:tcPr>
            <w:tcW w:w="2337" w:type="dxa"/>
            <w:vMerge w:val="restart"/>
            <w:vAlign w:val="center"/>
          </w:tcPr>
          <w:p w14:paraId="3F8A81E0" w14:textId="28CAEDD0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  <w:lastRenderedPageBreak/>
              <w:t xml:space="preserve">19 </w:t>
            </w:r>
            <w:r w:rsidR="00B0736F"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  <w:t>июня</w:t>
            </w:r>
          </w:p>
          <w:p w14:paraId="343635B4" w14:textId="184CB942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vAlign w:val="center"/>
          </w:tcPr>
          <w:p w14:paraId="23F5A1EF" w14:textId="5F49E56C" w:rsidR="00B0736F" w:rsidRPr="00B0736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28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28"/>
              </w:rPr>
              <w:t>Неделя 1-я по Пятидесятнице, Всех святых.</w:t>
            </w:r>
          </w:p>
          <w:p w14:paraId="587D9862" w14:textId="4F5C6176" w:rsidR="00282EC7" w:rsidRPr="00EA065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28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28"/>
              </w:rPr>
              <w:t>Заговенье на Петров пост (Петров мясопуст)</w:t>
            </w:r>
          </w:p>
        </w:tc>
      </w:tr>
      <w:tr w:rsidR="005D1212" w:rsidRPr="00EA065F" w14:paraId="53D51818" w14:textId="77777777" w:rsidTr="00CF276D">
        <w:trPr>
          <w:trHeight w:val="514"/>
        </w:trPr>
        <w:tc>
          <w:tcPr>
            <w:tcW w:w="2337" w:type="dxa"/>
            <w:vMerge/>
            <w:vAlign w:val="center"/>
          </w:tcPr>
          <w:p w14:paraId="12D41994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6DE60E97" w14:textId="744C0BF9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08:30</w:t>
            </w:r>
          </w:p>
        </w:tc>
        <w:tc>
          <w:tcPr>
            <w:tcW w:w="7523" w:type="dxa"/>
            <w:vAlign w:val="center"/>
          </w:tcPr>
          <w:p w14:paraId="2DCAB02A" w14:textId="63D20AB4" w:rsidR="005D1212" w:rsidRPr="00EA065F" w:rsidRDefault="005D1212" w:rsidP="001163C9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Часы. Проскомидия.</w:t>
            </w:r>
          </w:p>
        </w:tc>
      </w:tr>
      <w:tr w:rsidR="005D1212" w:rsidRPr="00EA065F" w14:paraId="03EDC97B" w14:textId="77777777" w:rsidTr="00CF276D">
        <w:trPr>
          <w:trHeight w:val="600"/>
        </w:trPr>
        <w:tc>
          <w:tcPr>
            <w:tcW w:w="2337" w:type="dxa"/>
            <w:vMerge/>
            <w:vAlign w:val="center"/>
          </w:tcPr>
          <w:p w14:paraId="7B5B37EE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757D9A92" w14:textId="2240598D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09:00</w:t>
            </w:r>
          </w:p>
        </w:tc>
        <w:tc>
          <w:tcPr>
            <w:tcW w:w="7523" w:type="dxa"/>
            <w:vAlign w:val="center"/>
          </w:tcPr>
          <w:p w14:paraId="6E9FCFA4" w14:textId="7DDF6257" w:rsidR="005D1212" w:rsidRPr="00EA065F" w:rsidRDefault="005D1212" w:rsidP="007F4D4A">
            <w:pPr>
              <w:pStyle w:val="a4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FF0000"/>
                <w:sz w:val="32"/>
                <w:szCs w:val="36"/>
              </w:rPr>
              <w:t>Божественная литургия.</w:t>
            </w:r>
          </w:p>
        </w:tc>
      </w:tr>
      <w:tr w:rsidR="005D1212" w:rsidRPr="00B0736F" w14:paraId="50796CAB" w14:textId="77777777" w:rsidTr="00CF276D">
        <w:trPr>
          <w:trHeight w:val="1118"/>
        </w:trPr>
        <w:tc>
          <w:tcPr>
            <w:tcW w:w="2337" w:type="dxa"/>
            <w:vMerge w:val="restart"/>
            <w:vAlign w:val="center"/>
          </w:tcPr>
          <w:p w14:paraId="3B7719AB" w14:textId="44AC9B8F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 xml:space="preserve">25 </w:t>
            </w:r>
            <w:r w:rsidR="00B0736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июня</w:t>
            </w:r>
          </w:p>
          <w:p w14:paraId="63208E36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Thonburi Light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vAlign w:val="center"/>
          </w:tcPr>
          <w:p w14:paraId="46F8C3B9" w14:textId="79E14E20" w:rsidR="005D1212" w:rsidRPr="00EA065F" w:rsidRDefault="00B0736F" w:rsidP="00CF276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Блгв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. вел. кн. Анны Кашинской (перенесение мощей 1650, второе прославление 1909).</w:t>
            </w:r>
          </w:p>
        </w:tc>
      </w:tr>
      <w:tr w:rsidR="005D1212" w:rsidRPr="00EA065F" w14:paraId="512439ED" w14:textId="77777777" w:rsidTr="00CF276D">
        <w:trPr>
          <w:trHeight w:val="558"/>
        </w:trPr>
        <w:tc>
          <w:tcPr>
            <w:tcW w:w="2337" w:type="dxa"/>
            <w:vMerge/>
            <w:vAlign w:val="center"/>
          </w:tcPr>
          <w:p w14:paraId="415DA32C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4049B902" w14:textId="7396F98D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1</w:t>
            </w:r>
            <w:r w:rsidR="00EA065F"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:00</w:t>
            </w:r>
          </w:p>
        </w:tc>
        <w:tc>
          <w:tcPr>
            <w:tcW w:w="7523" w:type="dxa"/>
            <w:vAlign w:val="center"/>
          </w:tcPr>
          <w:p w14:paraId="674B5C63" w14:textId="7540C12C" w:rsidR="005D1212" w:rsidRPr="00EA065F" w:rsidRDefault="005D1212" w:rsidP="00EA065F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Молебен.</w:t>
            </w:r>
            <w:r w:rsid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Панихида.</w:t>
            </w:r>
            <w:r w:rsid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Исповедь</w:t>
            </w:r>
          </w:p>
        </w:tc>
      </w:tr>
      <w:tr w:rsidR="005D1212" w:rsidRPr="00B0736F" w14:paraId="32C0817A" w14:textId="77777777" w:rsidTr="00CF276D">
        <w:trPr>
          <w:trHeight w:val="1231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7D0C" w14:textId="0AD8C3AC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26 </w:t>
            </w:r>
            <w:r w:rsidR="00B0736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июня</w:t>
            </w:r>
          </w:p>
          <w:p w14:paraId="39D0E098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DAEC" w14:textId="5A1702EC" w:rsidR="005D1212" w:rsidRPr="00EA065F" w:rsidRDefault="00B0736F" w:rsidP="00282EC7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Неделя 2-я по Пятидесятнице, Всех святых, в земле Русской просиявших.</w:t>
            </w:r>
          </w:p>
        </w:tc>
      </w:tr>
      <w:tr w:rsidR="005D1212" w:rsidRPr="00EA065F" w14:paraId="06C9A3D4" w14:textId="77777777" w:rsidTr="00CF276D">
        <w:trPr>
          <w:trHeight w:val="524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F4F9" w14:textId="77777777" w:rsidR="005D1212" w:rsidRPr="00EA065F" w:rsidRDefault="005D1212" w:rsidP="001163C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AB28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7F0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Часы. Проскомидия.</w:t>
            </w:r>
          </w:p>
        </w:tc>
      </w:tr>
      <w:tr w:rsidR="005D1212" w:rsidRPr="00EA065F" w14:paraId="251DF0B1" w14:textId="77777777" w:rsidTr="00CF276D">
        <w:trPr>
          <w:trHeight w:val="572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B3FE" w14:textId="77777777" w:rsidR="005D1212" w:rsidRPr="00EA065F" w:rsidRDefault="005D1212" w:rsidP="001163C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BEAF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2E3F" w14:textId="77777777" w:rsidR="005D1212" w:rsidRPr="00EA065F" w:rsidRDefault="005D1212" w:rsidP="001163C9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Божественная литургия.</w:t>
            </w:r>
          </w:p>
        </w:tc>
      </w:tr>
      <w:tr w:rsidR="00B0736F" w:rsidRPr="00B0736F" w14:paraId="5358ABA8" w14:textId="77777777" w:rsidTr="002A0CB1">
        <w:trPr>
          <w:trHeight w:val="1457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050A2" w14:textId="74B333DA" w:rsidR="00B0736F" w:rsidRPr="00EA065F" w:rsidRDefault="00B0736F" w:rsidP="00DE1D0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12 июля</w:t>
            </w:r>
          </w:p>
          <w:p w14:paraId="7C622E24" w14:textId="528BDDA4" w:rsidR="00B0736F" w:rsidRPr="00EA065F" w:rsidRDefault="00B0736F" w:rsidP="00DE1D0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вторник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D029" w14:textId="0459629C" w:rsidR="00B0736F" w:rsidRPr="00EA065F" w:rsidRDefault="00B0736F" w:rsidP="00282EC7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72"/>
                <w:szCs w:val="96"/>
              </w:rPr>
              <w:t xml:space="preserve">Славных и </w:t>
            </w:r>
            <w:proofErr w:type="spellStart"/>
            <w:r w:rsidRPr="00B0736F">
              <w:rPr>
                <w:rFonts w:ascii="Izhitsa" w:hAnsi="Izhitsa" w:cs="Arial"/>
                <w:color w:val="FF0000"/>
                <w:sz w:val="72"/>
                <w:szCs w:val="96"/>
              </w:rPr>
              <w:t>всехвальных</w:t>
            </w:r>
            <w:proofErr w:type="spellEnd"/>
            <w:r w:rsidRPr="00B0736F">
              <w:rPr>
                <w:rFonts w:ascii="Izhitsa" w:hAnsi="Izhitsa" w:cs="Arial"/>
                <w:color w:val="FF0000"/>
                <w:sz w:val="72"/>
                <w:szCs w:val="96"/>
              </w:rPr>
              <w:t xml:space="preserve"> первоверховных апостолов Петра и Павла (67).</w:t>
            </w:r>
          </w:p>
        </w:tc>
      </w:tr>
      <w:tr w:rsidR="00B0736F" w:rsidRPr="00EA065F" w14:paraId="245F86D2" w14:textId="77777777" w:rsidTr="002A0CB1">
        <w:trPr>
          <w:trHeight w:val="320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BE2221" w14:textId="77777777" w:rsidR="00B0736F" w:rsidRPr="00EA065F" w:rsidRDefault="00B0736F" w:rsidP="00DE1D0D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F427" w14:textId="77777777" w:rsidR="00B0736F" w:rsidRPr="00EA065F" w:rsidRDefault="00B0736F" w:rsidP="00DE1D0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3D6F" w14:textId="42347AD3" w:rsidR="00B0736F" w:rsidRPr="00EA065F" w:rsidRDefault="00B0736F" w:rsidP="00DE1D0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Часы. Проскомидия.</w:t>
            </w: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 </w:t>
            </w:r>
          </w:p>
        </w:tc>
      </w:tr>
      <w:tr w:rsidR="00B0736F" w:rsidRPr="00EA065F" w14:paraId="781ED534" w14:textId="77777777" w:rsidTr="002A0CB1">
        <w:trPr>
          <w:trHeight w:val="186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325B" w14:textId="77777777" w:rsidR="00B0736F" w:rsidRPr="00EA065F" w:rsidRDefault="00B0736F" w:rsidP="00DE1D0D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99C1C" w14:textId="4BF3A58F" w:rsidR="00B0736F" w:rsidRPr="00EA065F" w:rsidRDefault="00B0736F" w:rsidP="00DE1D0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6A9DA" w14:textId="7258D2CE" w:rsidR="00B0736F" w:rsidRPr="00EA065F" w:rsidRDefault="00B0736F" w:rsidP="00DE1D0D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Божественная литургия.</w:t>
            </w:r>
          </w:p>
        </w:tc>
      </w:tr>
      <w:tr w:rsidR="00B0736F" w:rsidRPr="00B0736F" w14:paraId="5A3A5A30" w14:textId="77777777" w:rsidTr="00351B63">
        <w:trPr>
          <w:trHeight w:val="1118"/>
        </w:trPr>
        <w:tc>
          <w:tcPr>
            <w:tcW w:w="2337" w:type="dxa"/>
            <w:vMerge w:val="restart"/>
            <w:vAlign w:val="center"/>
          </w:tcPr>
          <w:p w14:paraId="6D324F73" w14:textId="773FA390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16</w:t>
            </w: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 xml:space="preserve"> </w:t>
            </w: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ию</w:t>
            </w: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л</w:t>
            </w: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я</w:t>
            </w:r>
          </w:p>
          <w:p w14:paraId="3E1EE730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Thonburi Light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vAlign w:val="center"/>
          </w:tcPr>
          <w:p w14:paraId="18260DD1" w14:textId="77777777" w:rsidR="00B0736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Перенесение мощей </w:t>
            </w: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свт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. Филиппа, </w:t>
            </w:r>
          </w:p>
          <w:p w14:paraId="08FAB2AB" w14:textId="14A4FA61" w:rsidR="00B0736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митр. Московского и всея России, чудотворца (1652).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</w:t>
            </w:r>
          </w:p>
          <w:p w14:paraId="4297F261" w14:textId="1411C68C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Свт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. Василия, </w:t>
            </w: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еп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. Рязанского (1295).</w:t>
            </w:r>
          </w:p>
        </w:tc>
      </w:tr>
      <w:tr w:rsidR="00B0736F" w:rsidRPr="00EA065F" w14:paraId="5363819A" w14:textId="77777777" w:rsidTr="00351B63">
        <w:trPr>
          <w:trHeight w:val="558"/>
        </w:trPr>
        <w:tc>
          <w:tcPr>
            <w:tcW w:w="2337" w:type="dxa"/>
            <w:vMerge/>
            <w:vAlign w:val="center"/>
          </w:tcPr>
          <w:p w14:paraId="0BA2D34F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00913872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1</w:t>
            </w:r>
            <w:r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:00</w:t>
            </w:r>
          </w:p>
        </w:tc>
        <w:tc>
          <w:tcPr>
            <w:tcW w:w="7523" w:type="dxa"/>
            <w:vAlign w:val="center"/>
          </w:tcPr>
          <w:p w14:paraId="5E2F3079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Молебен.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Панихида.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Исповедь</w:t>
            </w:r>
          </w:p>
        </w:tc>
      </w:tr>
      <w:tr w:rsidR="00B0736F" w:rsidRPr="00B0736F" w14:paraId="35CF23A6" w14:textId="77777777" w:rsidTr="00351B63">
        <w:trPr>
          <w:trHeight w:val="1231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C89D" w14:textId="4335D6B6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17</w:t>
            </w: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 </w:t>
            </w: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ию</w:t>
            </w: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л</w:t>
            </w: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я</w:t>
            </w:r>
          </w:p>
          <w:p w14:paraId="7A6FF670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ABED" w14:textId="546C7ADC" w:rsidR="00B0736F" w:rsidRPr="00B0736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Неделя 5-я по Пятидесятнице. </w:t>
            </w:r>
          </w:p>
          <w:p w14:paraId="344E2ADD" w14:textId="60B229C1" w:rsidR="00B0736F" w:rsidRPr="00EA065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Свт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. Андрея, </w:t>
            </w: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архиеп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. Критского (740). </w:t>
            </w: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Прп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. Андрея Рублева, иконописца (XV). Страстотерпцев царя Николая, царицы Александры, царевича Алексия, великих </w:t>
            </w: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княжен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 Ольги, Татианы, Марии, Анастасии и страстотерпца праведного Евгения врача (1918).</w:t>
            </w:r>
          </w:p>
        </w:tc>
      </w:tr>
      <w:tr w:rsidR="00B0736F" w:rsidRPr="00EA065F" w14:paraId="7E69401F" w14:textId="77777777" w:rsidTr="00351B63">
        <w:trPr>
          <w:trHeight w:val="524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5618" w14:textId="77777777" w:rsidR="00B0736F" w:rsidRPr="00EA065F" w:rsidRDefault="00B0736F" w:rsidP="00351B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B8CC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6165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Часы. Проскомидия.</w:t>
            </w:r>
          </w:p>
        </w:tc>
      </w:tr>
      <w:tr w:rsidR="00B0736F" w:rsidRPr="00EA065F" w14:paraId="0338DAFC" w14:textId="77777777" w:rsidTr="00351B63">
        <w:trPr>
          <w:trHeight w:val="572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DCB3" w14:textId="77777777" w:rsidR="00B0736F" w:rsidRPr="00EA065F" w:rsidRDefault="00B0736F" w:rsidP="00351B63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872F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CD7" w14:textId="77777777" w:rsidR="00B0736F" w:rsidRPr="00EA065F" w:rsidRDefault="00B0736F" w:rsidP="00351B63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Божественная литургия.</w:t>
            </w:r>
          </w:p>
        </w:tc>
      </w:tr>
      <w:tr w:rsidR="00B0736F" w:rsidRPr="00B0736F" w14:paraId="4D6F8534" w14:textId="77777777" w:rsidTr="00CD0DBE">
        <w:trPr>
          <w:trHeight w:val="1118"/>
        </w:trPr>
        <w:tc>
          <w:tcPr>
            <w:tcW w:w="2337" w:type="dxa"/>
            <w:vMerge w:val="restart"/>
            <w:vAlign w:val="center"/>
          </w:tcPr>
          <w:p w14:paraId="7C78CF6E" w14:textId="22396076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lastRenderedPageBreak/>
              <w:t>23</w:t>
            </w: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 xml:space="preserve"> </w:t>
            </w: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июля</w:t>
            </w:r>
          </w:p>
          <w:p w14:paraId="41BA9C48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Thonburi Light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vAlign w:val="center"/>
          </w:tcPr>
          <w:p w14:paraId="7E70EE36" w14:textId="0A3E945A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Положение </w:t>
            </w: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честно́й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ризы Господа нашего Иисуса Христа в Москве (1625).</w:t>
            </w:r>
          </w:p>
        </w:tc>
      </w:tr>
      <w:tr w:rsidR="00B0736F" w:rsidRPr="00EA065F" w14:paraId="1375D5B6" w14:textId="77777777" w:rsidTr="00CD0DBE">
        <w:trPr>
          <w:trHeight w:val="558"/>
        </w:trPr>
        <w:tc>
          <w:tcPr>
            <w:tcW w:w="2337" w:type="dxa"/>
            <w:vMerge/>
            <w:vAlign w:val="center"/>
          </w:tcPr>
          <w:p w14:paraId="4A55F1D5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5E2B5F54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1</w:t>
            </w:r>
            <w:r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:00</w:t>
            </w:r>
          </w:p>
        </w:tc>
        <w:tc>
          <w:tcPr>
            <w:tcW w:w="7523" w:type="dxa"/>
            <w:vAlign w:val="center"/>
          </w:tcPr>
          <w:p w14:paraId="40F50962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Молебен.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Панихида.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Исповедь</w:t>
            </w:r>
          </w:p>
        </w:tc>
      </w:tr>
      <w:tr w:rsidR="00B0736F" w:rsidRPr="00B0736F" w14:paraId="5594698B" w14:textId="77777777" w:rsidTr="00CD0DBE">
        <w:trPr>
          <w:trHeight w:val="1231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6A2E" w14:textId="3E44E9D0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24</w:t>
            </w: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 </w:t>
            </w: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июля</w:t>
            </w:r>
          </w:p>
          <w:p w14:paraId="1ABA2FFE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F8FB" w14:textId="0ED4DDDE" w:rsidR="00B0736F" w:rsidRPr="00B0736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Неделя 6-я по Пятидесятнице. </w:t>
            </w:r>
          </w:p>
          <w:p w14:paraId="4632F632" w14:textId="77777777" w:rsidR="00B0736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Воспоминание чуда </w:t>
            </w: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вмц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. Евфимии </w:t>
            </w: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всехвальной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, </w:t>
            </w:r>
            <w:r>
              <w:rPr>
                <w:rFonts w:ascii="Izhitsa" w:hAnsi="Izhitsa" w:cs="Arial"/>
                <w:color w:val="FF0000"/>
                <w:sz w:val="32"/>
                <w:szCs w:val="36"/>
              </w:rPr>
              <w:t>которым</w:t>
            </w: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 Православие утверди</w:t>
            </w:r>
            <w:r>
              <w:rPr>
                <w:rFonts w:ascii="Izhitsa" w:hAnsi="Izhitsa" w:cs="Arial"/>
                <w:color w:val="FF0000"/>
                <w:sz w:val="32"/>
                <w:szCs w:val="36"/>
              </w:rPr>
              <w:t>лось</w:t>
            </w: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 (451). </w:t>
            </w:r>
          </w:p>
          <w:p w14:paraId="0B22EABF" w14:textId="3E1C564B" w:rsidR="00B0736F" w:rsidRPr="00EA065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proofErr w:type="spellStart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Равноап</w:t>
            </w:r>
            <w:proofErr w:type="spellEnd"/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. Ольги, вел. княгини Российской, во Святом Крещении Елены (969).</w:t>
            </w:r>
          </w:p>
        </w:tc>
      </w:tr>
      <w:tr w:rsidR="00B0736F" w:rsidRPr="00EA065F" w14:paraId="141AB3F8" w14:textId="77777777" w:rsidTr="00CD0DBE">
        <w:trPr>
          <w:trHeight w:val="524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D044" w14:textId="77777777" w:rsidR="00B0736F" w:rsidRPr="00EA065F" w:rsidRDefault="00B0736F" w:rsidP="00CD0DB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8138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03E1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Часы. Проскомидия.</w:t>
            </w:r>
          </w:p>
        </w:tc>
      </w:tr>
      <w:tr w:rsidR="00B0736F" w:rsidRPr="00EA065F" w14:paraId="6FEB5B9C" w14:textId="77777777" w:rsidTr="00CD0DBE">
        <w:trPr>
          <w:trHeight w:val="572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F3C7" w14:textId="77777777" w:rsidR="00B0736F" w:rsidRPr="00EA065F" w:rsidRDefault="00B0736F" w:rsidP="00CD0DBE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0C74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C54F" w14:textId="77777777" w:rsidR="00B0736F" w:rsidRPr="00EA065F" w:rsidRDefault="00B0736F" w:rsidP="00CD0DBE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Божественная литургия.</w:t>
            </w:r>
          </w:p>
        </w:tc>
      </w:tr>
      <w:tr w:rsidR="00B0736F" w:rsidRPr="00B0736F" w14:paraId="2D02B9C7" w14:textId="77777777" w:rsidTr="000C3847">
        <w:trPr>
          <w:trHeight w:val="1118"/>
        </w:trPr>
        <w:tc>
          <w:tcPr>
            <w:tcW w:w="2337" w:type="dxa"/>
            <w:vMerge w:val="restart"/>
            <w:vAlign w:val="center"/>
          </w:tcPr>
          <w:p w14:paraId="44F643BD" w14:textId="4C6648B8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30</w:t>
            </w: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 xml:space="preserve"> </w:t>
            </w:r>
            <w:r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июля</w:t>
            </w:r>
          </w:p>
          <w:p w14:paraId="36917D0E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Thonburi Light"/>
                <w:color w:val="000000" w:themeColor="text1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  <w:t>суббота</w:t>
            </w:r>
          </w:p>
        </w:tc>
        <w:tc>
          <w:tcPr>
            <w:tcW w:w="8862" w:type="dxa"/>
            <w:gridSpan w:val="2"/>
            <w:vAlign w:val="center"/>
          </w:tcPr>
          <w:p w14:paraId="0677624C" w14:textId="05797896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proofErr w:type="spellStart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Вмц</w:t>
            </w:r>
            <w:proofErr w:type="spellEnd"/>
            <w:r w:rsidRPr="00B0736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. Марины (Маргариты) (IV).</w:t>
            </w:r>
          </w:p>
        </w:tc>
      </w:tr>
      <w:tr w:rsidR="00B0736F" w:rsidRPr="00EA065F" w14:paraId="33685277" w14:textId="77777777" w:rsidTr="000C3847">
        <w:trPr>
          <w:trHeight w:val="558"/>
        </w:trPr>
        <w:tc>
          <w:tcPr>
            <w:tcW w:w="2337" w:type="dxa"/>
            <w:vMerge/>
            <w:vAlign w:val="center"/>
          </w:tcPr>
          <w:p w14:paraId="5C9DDBA9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000000" w:themeColor="text1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vAlign w:val="center"/>
          </w:tcPr>
          <w:p w14:paraId="2F00D077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36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1</w:t>
            </w:r>
            <w:r>
              <w:rPr>
                <w:rFonts w:ascii="Izhitsa" w:hAnsi="Izhitsa" w:cs="Arial"/>
                <w:color w:val="000000" w:themeColor="text1"/>
                <w:sz w:val="32"/>
                <w:szCs w:val="36"/>
                <w:lang w:val="ru-RU"/>
              </w:rPr>
              <w:t>0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36"/>
              </w:rPr>
              <w:t>:00</w:t>
            </w:r>
          </w:p>
        </w:tc>
        <w:tc>
          <w:tcPr>
            <w:tcW w:w="7523" w:type="dxa"/>
            <w:vAlign w:val="center"/>
          </w:tcPr>
          <w:p w14:paraId="4D4A388D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</w:pP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Молебен.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</w:t>
            </w:r>
            <w:r w:rsidRPr="00EA065F"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>Панихида.</w:t>
            </w:r>
            <w:r>
              <w:rPr>
                <w:rFonts w:ascii="Izhitsa" w:hAnsi="Izhitsa" w:cs="Arial"/>
                <w:color w:val="000000" w:themeColor="text1"/>
                <w:sz w:val="32"/>
                <w:szCs w:val="48"/>
                <w:lang w:val="ru-RU"/>
              </w:rPr>
              <w:t xml:space="preserve"> Исповедь</w:t>
            </w:r>
          </w:p>
        </w:tc>
      </w:tr>
      <w:tr w:rsidR="00B0736F" w:rsidRPr="00B0736F" w14:paraId="032D0372" w14:textId="77777777" w:rsidTr="000C3847">
        <w:trPr>
          <w:trHeight w:val="1231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5F85" w14:textId="75AD227F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eastAsia="Georgia" w:hAnsi="Izhitsa" w:cs="Georgia"/>
                <w:color w:val="FF0000"/>
                <w:sz w:val="32"/>
                <w:szCs w:val="36"/>
                <w:lang w:val="ru-RU"/>
              </w:rPr>
            </w:pP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31</w:t>
            </w: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 xml:space="preserve"> </w:t>
            </w:r>
            <w:r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июля</w:t>
            </w:r>
          </w:p>
          <w:p w14:paraId="0ECD4550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воскресенье</w:t>
            </w:r>
          </w:p>
        </w:tc>
        <w:tc>
          <w:tcPr>
            <w:tcW w:w="8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0B8" w14:textId="5A84DD75" w:rsidR="00B0736F" w:rsidRPr="00B0736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 xml:space="preserve">Неделя 7-я по Пятидесятнице. </w:t>
            </w:r>
          </w:p>
          <w:p w14:paraId="539E83A4" w14:textId="52326198" w:rsidR="00B0736F" w:rsidRPr="00EA065F" w:rsidRDefault="00B0736F" w:rsidP="00B0736F">
            <w:pPr>
              <w:pStyle w:val="a4"/>
              <w:spacing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B0736F">
              <w:rPr>
                <w:rFonts w:ascii="Izhitsa" w:hAnsi="Izhitsa" w:cs="Arial"/>
                <w:color w:val="FF0000"/>
                <w:sz w:val="32"/>
                <w:szCs w:val="36"/>
              </w:rPr>
              <w:t>Память святых отцов шести Вселенских Соборов.</w:t>
            </w:r>
          </w:p>
        </w:tc>
      </w:tr>
      <w:tr w:rsidR="00B0736F" w:rsidRPr="00EA065F" w14:paraId="4D065F6C" w14:textId="77777777" w:rsidTr="000C3847">
        <w:trPr>
          <w:trHeight w:val="524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F039" w14:textId="77777777" w:rsidR="00B0736F" w:rsidRPr="00EA065F" w:rsidRDefault="00B0736F" w:rsidP="000C384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A34F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08:30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EE23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Часы. Проскомидия.</w:t>
            </w:r>
          </w:p>
        </w:tc>
      </w:tr>
      <w:tr w:rsidR="00B0736F" w:rsidRPr="00EA065F" w14:paraId="4598A787" w14:textId="77777777" w:rsidTr="000C3847">
        <w:trPr>
          <w:trHeight w:val="572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A09C" w14:textId="77777777" w:rsidR="00B0736F" w:rsidRPr="00EA065F" w:rsidRDefault="00B0736F" w:rsidP="000C3847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/>
                <w:color w:val="FF0000"/>
                <w:sz w:val="32"/>
                <w:szCs w:val="3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2323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09:00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E4D6" w14:textId="77777777" w:rsidR="00B0736F" w:rsidRPr="00EA065F" w:rsidRDefault="00B0736F" w:rsidP="000C3847">
            <w:pPr>
              <w:widowControl w:val="0"/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Izhitsa" w:hAnsi="Izhitsa" w:cs="Arial"/>
                <w:color w:val="FF0000"/>
                <w:sz w:val="32"/>
                <w:szCs w:val="36"/>
              </w:rPr>
            </w:pPr>
            <w:r w:rsidRPr="00EA065F">
              <w:rPr>
                <w:rFonts w:ascii="Izhitsa" w:hAnsi="Izhitsa" w:cs="Arial Unicode MS"/>
                <w:color w:val="FF0000"/>
                <w:sz w:val="32"/>
                <w:szCs w:val="36"/>
                <w:lang w:val="ru-RU"/>
              </w:rPr>
              <w:t>Божественная литургия.</w:t>
            </w:r>
          </w:p>
        </w:tc>
      </w:tr>
    </w:tbl>
    <w:p w14:paraId="6B6D0298" w14:textId="77777777" w:rsidR="00BB55F2" w:rsidRPr="00EA065F" w:rsidRDefault="00BB55F2" w:rsidP="002B25B7">
      <w:pPr>
        <w:rPr>
          <w:rFonts w:ascii="Izhitsa" w:hAnsi="Izhitsa"/>
          <w:sz w:val="36"/>
          <w:szCs w:val="36"/>
        </w:rPr>
      </w:pPr>
    </w:p>
    <w:sectPr w:rsidR="00BB55F2" w:rsidRPr="00EA065F" w:rsidSect="00036213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zhitsa">
    <w:panose1 w:val="00000000000000000000"/>
    <w:charset w:val="00"/>
    <w:family w:val="auto"/>
    <w:pitch w:val="variable"/>
    <w:sig w:usb0="800002EF" w:usb1="5000204A" w:usb2="00000000" w:usb3="00000000" w:csb0="0000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nburi Light">
    <w:panose1 w:val="020B0604020202020204"/>
    <w:charset w:val="59"/>
    <w:family w:val="auto"/>
    <w:pitch w:val="variable"/>
    <w:sig w:usb0="01000203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FA3"/>
    <w:rsid w:val="000026A6"/>
    <w:rsid w:val="000054C1"/>
    <w:rsid w:val="00026B18"/>
    <w:rsid w:val="00036213"/>
    <w:rsid w:val="000C1ACB"/>
    <w:rsid w:val="001163C9"/>
    <w:rsid w:val="0013699C"/>
    <w:rsid w:val="0015522A"/>
    <w:rsid w:val="0016039B"/>
    <w:rsid w:val="0018057E"/>
    <w:rsid w:val="001D229C"/>
    <w:rsid w:val="001D3461"/>
    <w:rsid w:val="00200272"/>
    <w:rsid w:val="002157F3"/>
    <w:rsid w:val="00261230"/>
    <w:rsid w:val="00271B41"/>
    <w:rsid w:val="00282EC7"/>
    <w:rsid w:val="002B25B7"/>
    <w:rsid w:val="002D1E50"/>
    <w:rsid w:val="002F6DD2"/>
    <w:rsid w:val="00310601"/>
    <w:rsid w:val="00355FB0"/>
    <w:rsid w:val="003564A8"/>
    <w:rsid w:val="00361FD2"/>
    <w:rsid w:val="00366D77"/>
    <w:rsid w:val="00384BF6"/>
    <w:rsid w:val="0039575A"/>
    <w:rsid w:val="003B001D"/>
    <w:rsid w:val="003E283C"/>
    <w:rsid w:val="00425C52"/>
    <w:rsid w:val="0044242E"/>
    <w:rsid w:val="0044769D"/>
    <w:rsid w:val="0046249D"/>
    <w:rsid w:val="0047525C"/>
    <w:rsid w:val="00480093"/>
    <w:rsid w:val="00485D87"/>
    <w:rsid w:val="00487F94"/>
    <w:rsid w:val="00495C05"/>
    <w:rsid w:val="004C5527"/>
    <w:rsid w:val="004C741D"/>
    <w:rsid w:val="004E07F6"/>
    <w:rsid w:val="004F68B0"/>
    <w:rsid w:val="004F714B"/>
    <w:rsid w:val="00555CD0"/>
    <w:rsid w:val="00560955"/>
    <w:rsid w:val="005625DD"/>
    <w:rsid w:val="005B2529"/>
    <w:rsid w:val="005D1212"/>
    <w:rsid w:val="005F06CE"/>
    <w:rsid w:val="005F6DE8"/>
    <w:rsid w:val="00602A77"/>
    <w:rsid w:val="00654BD1"/>
    <w:rsid w:val="006F0D16"/>
    <w:rsid w:val="00724FF1"/>
    <w:rsid w:val="00734215"/>
    <w:rsid w:val="007375BD"/>
    <w:rsid w:val="007524C8"/>
    <w:rsid w:val="007B486E"/>
    <w:rsid w:val="007B7551"/>
    <w:rsid w:val="007C010D"/>
    <w:rsid w:val="007F4D4A"/>
    <w:rsid w:val="007F5FA4"/>
    <w:rsid w:val="00923FDC"/>
    <w:rsid w:val="00927490"/>
    <w:rsid w:val="00936458"/>
    <w:rsid w:val="0094699C"/>
    <w:rsid w:val="00974CB5"/>
    <w:rsid w:val="009A0B3B"/>
    <w:rsid w:val="009B243E"/>
    <w:rsid w:val="009B7212"/>
    <w:rsid w:val="00A17031"/>
    <w:rsid w:val="00A371FA"/>
    <w:rsid w:val="00A437E3"/>
    <w:rsid w:val="00A6402C"/>
    <w:rsid w:val="00A919D1"/>
    <w:rsid w:val="00AB3848"/>
    <w:rsid w:val="00B0736F"/>
    <w:rsid w:val="00B35FA3"/>
    <w:rsid w:val="00B77F66"/>
    <w:rsid w:val="00B823E8"/>
    <w:rsid w:val="00B90940"/>
    <w:rsid w:val="00B94F1C"/>
    <w:rsid w:val="00BB0A41"/>
    <w:rsid w:val="00BB3005"/>
    <w:rsid w:val="00BB55F2"/>
    <w:rsid w:val="00BF1AB9"/>
    <w:rsid w:val="00CD1C16"/>
    <w:rsid w:val="00CF2253"/>
    <w:rsid w:val="00CF276D"/>
    <w:rsid w:val="00CF4793"/>
    <w:rsid w:val="00D205C0"/>
    <w:rsid w:val="00D27B8B"/>
    <w:rsid w:val="00D37279"/>
    <w:rsid w:val="00D575F4"/>
    <w:rsid w:val="00D6308D"/>
    <w:rsid w:val="00D674FA"/>
    <w:rsid w:val="00DD6748"/>
    <w:rsid w:val="00DE743C"/>
    <w:rsid w:val="00DF2231"/>
    <w:rsid w:val="00DF4B78"/>
    <w:rsid w:val="00E01E60"/>
    <w:rsid w:val="00E32042"/>
    <w:rsid w:val="00E407A7"/>
    <w:rsid w:val="00E61605"/>
    <w:rsid w:val="00E70E25"/>
    <w:rsid w:val="00E72C0E"/>
    <w:rsid w:val="00EA065F"/>
    <w:rsid w:val="00EF186B"/>
    <w:rsid w:val="00F20718"/>
    <w:rsid w:val="00F52CA1"/>
    <w:rsid w:val="00F909FA"/>
    <w:rsid w:val="00F96A5B"/>
    <w:rsid w:val="00F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C82D8"/>
  <w15:docId w15:val="{2C259C4F-42D3-9F42-B876-7AD8215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C1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F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5FA3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B35FA3"/>
  </w:style>
  <w:style w:type="table" w:styleId="a5">
    <w:name w:val="Table Grid"/>
    <w:basedOn w:val="a1"/>
    <w:uiPriority w:val="59"/>
    <w:rsid w:val="00B3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4427-6406-A04E-B4FD-EFE2C77D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 Шкитырь</cp:lastModifiedBy>
  <cp:revision>28</cp:revision>
  <cp:lastPrinted>2020-06-27T12:10:00Z</cp:lastPrinted>
  <dcterms:created xsi:type="dcterms:W3CDTF">2016-12-30T12:22:00Z</dcterms:created>
  <dcterms:modified xsi:type="dcterms:W3CDTF">2022-05-28T19:22:00Z</dcterms:modified>
</cp:coreProperties>
</file>